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0D2" w:rsidRDefault="006E1FD9" w:rsidP="00BD2F5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ТЕМА: «</w:t>
      </w:r>
      <w:r w:rsidR="00A030D2" w:rsidRPr="00BD2F5C">
        <w:rPr>
          <w:rFonts w:ascii="Times New Roman" w:hAnsi="Times New Roman" w:cs="Times New Roman"/>
          <w:b/>
          <w:sz w:val="28"/>
          <w:szCs w:val="28"/>
          <w:lang w:val="uk-UA"/>
        </w:rPr>
        <w:t>Обернена</w:t>
      </w:r>
      <w:r w:rsidR="00A030D2" w:rsidRPr="00BD2F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030D2" w:rsidRPr="00BD2F5C">
        <w:rPr>
          <w:rFonts w:ascii="Times New Roman" w:hAnsi="Times New Roman" w:cs="Times New Roman"/>
          <w:b/>
          <w:sz w:val="28"/>
          <w:szCs w:val="28"/>
        </w:rPr>
        <w:t>функція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E1FD9" w:rsidRDefault="006E1FD9" w:rsidP="006E1FD9">
      <w:pPr>
        <w:jc w:val="lef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МЕТА УРОКУ:</w:t>
      </w:r>
    </w:p>
    <w:p w:rsidR="006E1FD9" w:rsidRPr="006E1FD9" w:rsidRDefault="006E1FD9" w:rsidP="006E1FD9">
      <w:pPr>
        <w:pStyle w:val="a6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6E1FD9">
        <w:rPr>
          <w:rFonts w:ascii="Times New Roman" w:hAnsi="Times New Roman" w:cs="Times New Roman"/>
          <w:sz w:val="24"/>
          <w:szCs w:val="24"/>
          <w:lang w:val="uk-UA"/>
        </w:rPr>
        <w:t>Сформувати поняття оберненої функції, домогтися розуміння оборотної функції;</w:t>
      </w:r>
    </w:p>
    <w:p w:rsidR="006E1FD9" w:rsidRPr="006E1FD9" w:rsidRDefault="006E1FD9" w:rsidP="006E1FD9">
      <w:pPr>
        <w:pStyle w:val="a6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6E1FD9">
        <w:rPr>
          <w:rFonts w:ascii="Times New Roman" w:hAnsi="Times New Roman" w:cs="Times New Roman"/>
          <w:sz w:val="24"/>
          <w:szCs w:val="24"/>
          <w:lang w:val="uk-UA"/>
        </w:rPr>
        <w:t>Сформувати вміння знаходити формулу функції, оберненої до поданої;</w:t>
      </w:r>
    </w:p>
    <w:p w:rsidR="006E1FD9" w:rsidRDefault="006E1FD9" w:rsidP="006E1FD9">
      <w:pPr>
        <w:pStyle w:val="a6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Розвивати логічне мислення учнів;</w:t>
      </w:r>
    </w:p>
    <w:p w:rsidR="006E1FD9" w:rsidRDefault="006E1FD9" w:rsidP="006E1FD9">
      <w:pPr>
        <w:pStyle w:val="a6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Виховувати графічну культуру школярів, навичок навчальної діяльності.</w:t>
      </w:r>
    </w:p>
    <w:p w:rsidR="006E1FD9" w:rsidRDefault="006E1FD9" w:rsidP="006E1FD9">
      <w:pPr>
        <w:pStyle w:val="a6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ХІД УРОКУ.</w:t>
      </w:r>
    </w:p>
    <w:p w:rsidR="00954B7C" w:rsidRDefault="00954B7C" w:rsidP="00954B7C">
      <w:pPr>
        <w:pStyle w:val="a6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І. Організаційний момент. Перевірка Домашнього завдання.</w:t>
      </w:r>
    </w:p>
    <w:p w:rsidR="00954B7C" w:rsidRPr="006E1FD9" w:rsidRDefault="00954B7C" w:rsidP="00954B7C">
      <w:pPr>
        <w:pStyle w:val="a6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ІІ. Формування нових знань учнів.</w:t>
      </w:r>
    </w:p>
    <w:p w:rsidR="00A030D2" w:rsidRPr="00954B7C" w:rsidRDefault="00B51575" w:rsidP="00BD2F5C">
      <w:pPr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Якщо функція </w:t>
      </w:r>
      <w:r w:rsidR="00BD2F5C" w:rsidRPr="006E1FD9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="00BD2F5C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= </w:t>
      </w:r>
      <w:r w:rsidR="00BD2F5C" w:rsidRPr="006E1FD9">
        <w:rPr>
          <w:rFonts w:ascii="Times New Roman" w:hAnsi="Times New Roman" w:cs="Times New Roman"/>
          <w:i/>
          <w:sz w:val="24"/>
          <w:szCs w:val="24"/>
          <w:lang w:val="uk-UA"/>
        </w:rPr>
        <w:t>f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A030D2" w:rsidRPr="006E1FD9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>) така, що для будь</w:t>
      </w:r>
      <w:r w:rsidR="00BD2F5C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BD2F5C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якого її значення </w:t>
      </w:r>
      <w:r w:rsidR="00A030D2" w:rsidRPr="006E1FD9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="00A030D2" w:rsidRPr="006E1FD9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0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рівняння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f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= </w:t>
      </w:r>
      <w:r w:rsidR="00A030D2" w:rsidRPr="006E1FD9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="00A030D2" w:rsidRPr="006E1FD9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0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має відносно </w:t>
      </w:r>
      <w:r w:rsidR="00A030D2" w:rsidRPr="006E1FD9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єдиний к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орінь, то говорять, що функція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f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030D2" w:rsidRPr="00954B7C">
        <w:rPr>
          <w:rFonts w:ascii="Times New Roman" w:hAnsi="Times New Roman" w:cs="Times New Roman"/>
          <w:b/>
          <w:i/>
          <w:sz w:val="24"/>
          <w:szCs w:val="24"/>
          <w:lang w:val="uk-UA"/>
        </w:rPr>
        <w:t>оборотна</w:t>
      </w:r>
      <w:r w:rsidR="00A030D2" w:rsidRPr="00954B7C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A030D2" w:rsidRPr="006E1FD9" w:rsidRDefault="00B51575" w:rsidP="00BD2F5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 Якщо функція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f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визначена й зростає (або спадає) на проміжку X і областю її значень є проміжок 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>Y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>, т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о у неї існує обернена функція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g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, причому оборотна функція, яка визначена й зростає (або спадає) на 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>Y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Функції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 xml:space="preserve">f 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і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g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називаються </w:t>
      </w:r>
      <w:r w:rsidR="00A030D2" w:rsidRPr="00954B7C">
        <w:rPr>
          <w:rFonts w:ascii="Times New Roman" w:hAnsi="Times New Roman" w:cs="Times New Roman"/>
          <w:b/>
          <w:i/>
          <w:sz w:val="24"/>
          <w:szCs w:val="24"/>
          <w:lang w:val="uk-UA"/>
        </w:rPr>
        <w:t>взаємно оберненими</w:t>
      </w:r>
      <w:r w:rsidR="00A030D2" w:rsidRPr="00954B7C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область визначен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softHyphen/>
        <w:t>ня функції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f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є областю значень функції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g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, а область значень функції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f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є областю визначення функції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g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51575" w:rsidRPr="006E1FD9" w:rsidRDefault="00A030D2" w:rsidP="00BD2F5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Прикладом взаємно обернених функцій є функції </w:t>
      </w:r>
      <w:r w:rsidR="00B51575" w:rsidRPr="006E1FD9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="00B51575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=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Pr="006E1FD9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(якщо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="00B51575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51575" w:rsidRPr="006E1FD9">
        <w:rPr>
          <w:rFonts w:ascii="Times New Roman" w:hAnsi="Times New Roman" w:cs="Times New Roman"/>
          <w:sz w:val="24"/>
          <w:szCs w:val="24"/>
          <w:lang w:val="uk-UA"/>
        </w:rPr>
        <w:sym w:font="Symbol" w:char="F0B3"/>
      </w:r>
      <w:r w:rsidR="00B51575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0) та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x</m:t>
            </m:r>
          </m:e>
        </m:rad>
      </m:oMath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(рис. </w:t>
      </w:r>
      <w:r w:rsidR="00B51575" w:rsidRPr="006E1FD9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); </w:t>
      </w:r>
      <w:r w:rsidR="00B51575" w:rsidRPr="006E1FD9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="00B51575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=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Pr="006E1FD9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(якщо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="00B51575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51575" w:rsidRPr="006E1FD9">
        <w:rPr>
          <w:rFonts w:ascii="Times New Roman" w:hAnsi="Times New Roman" w:cs="Times New Roman"/>
          <w:sz w:val="24"/>
          <w:szCs w:val="24"/>
          <w:lang w:val="uk-UA"/>
        </w:rPr>
        <w:sym w:font="Symbol" w:char="F0A3"/>
      </w:r>
      <w:r w:rsidR="00B51575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0) та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= </w:t>
      </w:r>
      <m:oMath>
        <m:r>
          <w:rPr>
            <w:rFonts w:ascii="Cambria Math" w:hAnsi="Cambria Math" w:cs="Times New Roman"/>
            <w:sz w:val="24"/>
            <w:szCs w:val="24"/>
            <w:lang w:val="uk-UA"/>
          </w:rPr>
          <m:t>-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x</m:t>
            </m:r>
          </m:e>
        </m:rad>
      </m:oMath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(рис. </w:t>
      </w:r>
      <w:r w:rsidR="00B51575" w:rsidRPr="006E1FD9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);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 xml:space="preserve">у 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=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Pr="006E1FD9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r w:rsidR="00B51575" w:rsidRPr="006E1FD9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="00B51575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= </w:t>
      </w:r>
      <m:oMath>
        <m:rad>
          <m:radPr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radPr>
          <m:deg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3</m:t>
            </m:r>
          </m:deg>
          <m:e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x</m:t>
            </m:r>
          </m:e>
        </m:rad>
      </m:oMath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="00B51575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51575" w:rsidRPr="006E1FD9">
        <w:rPr>
          <w:rFonts w:ascii="Times New Roman" w:hAnsi="Times New Roman" w:cs="Times New Roman"/>
          <w:sz w:val="24"/>
          <w:szCs w:val="24"/>
          <w:lang w:val="uk-UA"/>
        </w:rPr>
        <w:sym w:font="Symbol" w:char="F0CE"/>
      </w:r>
      <w:r w:rsidR="00B51575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(– </w:t>
      </w:r>
      <w:r w:rsidR="00B51575" w:rsidRPr="006E1FD9">
        <w:rPr>
          <w:rFonts w:ascii="Times New Roman" w:hAnsi="Times New Roman" w:cs="Times New Roman"/>
          <w:sz w:val="24"/>
          <w:szCs w:val="24"/>
          <w:lang w:val="uk-UA"/>
        </w:rPr>
        <w:sym w:font="Symbol" w:char="F0A5"/>
      </w:r>
      <w:r w:rsidR="00B51575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; + </w:t>
      </w:r>
      <w:r w:rsidR="00B51575" w:rsidRPr="006E1FD9">
        <w:rPr>
          <w:rFonts w:ascii="Times New Roman" w:hAnsi="Times New Roman" w:cs="Times New Roman"/>
          <w:sz w:val="24"/>
          <w:szCs w:val="24"/>
          <w:lang w:val="uk-UA"/>
        </w:rPr>
        <w:sym w:font="Symbol" w:char="F0A5"/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) (рис. </w:t>
      </w:r>
      <w:r w:rsidR="00B51575" w:rsidRPr="006E1FD9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); </w:t>
      </w:r>
      <w:r w:rsidR="00B51575" w:rsidRPr="006E1FD9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="00B51575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= 0,5</w:t>
      </w:r>
      <w:r w:rsidR="00B51575" w:rsidRPr="006E1FD9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="00B51575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6E1FD9" w:rsidRPr="006E1FD9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= 2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="00B51575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+ 2, </w:t>
      </w:r>
    </w:p>
    <w:p w:rsidR="00A030D2" w:rsidRPr="006E1FD9" w:rsidRDefault="00B51575" w:rsidP="00BD2F5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х 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sym w:font="Symbol" w:char="F0CE"/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(– 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sym w:font="Symbol" w:char="F0A5"/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; + 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sym w:font="Symbol" w:char="F0A5"/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>) (рис. 4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B51575" w:rsidRPr="006E1FD9" w:rsidRDefault="00B51575" w:rsidP="00BD2F5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6E1FD9">
        <w:rPr>
          <w:rFonts w:ascii="Times New Roman" w:hAnsi="Times New Roman" w:cs="Times New Roman"/>
          <w:noProof/>
          <w:sz w:val="24"/>
          <w:szCs w:val="24"/>
          <w:lang w:val="uk-UA"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2307590</wp:posOffset>
            </wp:positionH>
            <wp:positionV relativeFrom="paragraph">
              <wp:posOffset>125730</wp:posOffset>
            </wp:positionV>
            <wp:extent cx="1619250" cy="1476375"/>
            <wp:effectExtent l="19050" t="0" r="0" b="0"/>
            <wp:wrapTight wrapText="bothSides">
              <wp:wrapPolygon edited="0">
                <wp:start x="-254" y="0"/>
                <wp:lineTo x="-254" y="21461"/>
                <wp:lineTo x="21600" y="21461"/>
                <wp:lineTo x="21600" y="0"/>
                <wp:lineTo x="-254" y="0"/>
              </wp:wrapPolygon>
            </wp:wrapTight>
            <wp:docPr id="3" name="Рисунок 2" descr="IMG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0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E1FD9">
        <w:rPr>
          <w:rFonts w:ascii="Times New Roman" w:hAnsi="Times New Roman" w:cs="Times New Roman"/>
          <w:noProof/>
          <w:sz w:val="24"/>
          <w:szCs w:val="24"/>
          <w:lang w:val="uk-UA"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4336415</wp:posOffset>
            </wp:positionH>
            <wp:positionV relativeFrom="paragraph">
              <wp:posOffset>192405</wp:posOffset>
            </wp:positionV>
            <wp:extent cx="1609725" cy="1409700"/>
            <wp:effectExtent l="19050" t="0" r="9525" b="0"/>
            <wp:wrapTight wrapText="bothSides">
              <wp:wrapPolygon edited="0">
                <wp:start x="-256" y="0"/>
                <wp:lineTo x="-256" y="21308"/>
                <wp:lineTo x="21728" y="21308"/>
                <wp:lineTo x="21728" y="0"/>
                <wp:lineTo x="-256" y="0"/>
              </wp:wrapPolygon>
            </wp:wrapTight>
            <wp:docPr id="4" name="Рисунок 3" descr="IMG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02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E1FD9">
        <w:rPr>
          <w:rFonts w:ascii="Times New Roman" w:hAnsi="Times New Roman" w:cs="Times New Roman"/>
          <w:noProof/>
          <w:sz w:val="24"/>
          <w:szCs w:val="24"/>
          <w:lang w:val="uk-UA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154940</wp:posOffset>
            </wp:positionH>
            <wp:positionV relativeFrom="paragraph">
              <wp:posOffset>125730</wp:posOffset>
            </wp:positionV>
            <wp:extent cx="1724025" cy="1476375"/>
            <wp:effectExtent l="19050" t="0" r="9525" b="0"/>
            <wp:wrapTight wrapText="bothSides">
              <wp:wrapPolygon edited="0">
                <wp:start x="-239" y="0"/>
                <wp:lineTo x="-239" y="21461"/>
                <wp:lineTo x="21719" y="21461"/>
                <wp:lineTo x="21719" y="0"/>
                <wp:lineTo x="-239" y="0"/>
              </wp:wrapPolygon>
            </wp:wrapTight>
            <wp:docPr id="2" name="Рисунок 0" descr="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51575" w:rsidRPr="006E1FD9" w:rsidRDefault="00B51575" w:rsidP="00BD2F5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B51575" w:rsidRPr="006E1FD9" w:rsidRDefault="00B51575" w:rsidP="00BD2F5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B51575" w:rsidRPr="006E1FD9" w:rsidRDefault="00B51575" w:rsidP="00BD2F5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B51575" w:rsidRPr="006E1FD9" w:rsidRDefault="00B51575" w:rsidP="00BD2F5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B51575" w:rsidRPr="006E1FD9" w:rsidRDefault="00B51575" w:rsidP="00BD2F5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B51575" w:rsidRPr="006E1FD9" w:rsidRDefault="00B51575" w:rsidP="00BD2F5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B51575" w:rsidRPr="006E1FD9" w:rsidRDefault="00B51575" w:rsidP="00BD2F5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B51575" w:rsidRPr="006E1FD9" w:rsidRDefault="00F71065" w:rsidP="00BD2F5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Рис. 1                                            Рис. 2                                              Рис. 3</w:t>
      </w:r>
    </w:p>
    <w:p w:rsidR="00B51575" w:rsidRPr="006E1FD9" w:rsidRDefault="00141EBA" w:rsidP="00BD2F5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6E1FD9">
        <w:rPr>
          <w:rFonts w:ascii="Times New Roman" w:hAnsi="Times New Roman" w:cs="Times New Roman"/>
          <w:noProof/>
          <w:sz w:val="24"/>
          <w:szCs w:val="24"/>
          <w:lang w:val="uk-UA" w:eastAsia="ru-RU"/>
        </w:rPr>
        <w:pict>
          <v:rect id="_x0000_s1027" style="position:absolute;margin-left:178.7pt;margin-top:129.6pt;width:207pt;height:9.75pt;z-index:251663360" strokecolor="white [3212]"/>
        </w:pict>
      </w:r>
      <w:r w:rsidRPr="006E1FD9">
        <w:rPr>
          <w:rFonts w:ascii="Times New Roman" w:hAnsi="Times New Roman" w:cs="Times New Roman"/>
          <w:noProof/>
          <w:sz w:val="24"/>
          <w:szCs w:val="24"/>
          <w:lang w:val="uk-UA" w:eastAsia="ru-RU"/>
        </w:rPr>
        <w:pict>
          <v:rect id="_x0000_s1026" style="position:absolute;margin-left:178.7pt;margin-top:5.85pt;width:207pt;height:9.75pt;z-index:251662336" strokecolor="white [3212]"/>
        </w:pict>
      </w:r>
      <w:r w:rsidR="00F71065" w:rsidRPr="006E1FD9">
        <w:rPr>
          <w:rFonts w:ascii="Times New Roman" w:hAnsi="Times New Roman" w:cs="Times New Roman"/>
          <w:noProof/>
          <w:sz w:val="24"/>
          <w:szCs w:val="24"/>
          <w:lang w:val="uk-UA"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2307590</wp:posOffset>
            </wp:positionH>
            <wp:positionV relativeFrom="paragraph">
              <wp:posOffset>112395</wp:posOffset>
            </wp:positionV>
            <wp:extent cx="2533650" cy="1619250"/>
            <wp:effectExtent l="19050" t="0" r="0" b="0"/>
            <wp:wrapTight wrapText="bothSides">
              <wp:wrapPolygon edited="0">
                <wp:start x="-162" y="0"/>
                <wp:lineTo x="-162" y="21346"/>
                <wp:lineTo x="21600" y="21346"/>
                <wp:lineTo x="21600" y="0"/>
                <wp:lineTo x="-162" y="0"/>
              </wp:wrapPolygon>
            </wp:wrapTight>
            <wp:docPr id="5" name="Рисунок 4" descr="IMG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03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51575" w:rsidRPr="006E1FD9" w:rsidRDefault="00B51575" w:rsidP="00BD2F5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71065" w:rsidRPr="006E1FD9" w:rsidRDefault="00F71065" w:rsidP="00BD2F5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71065" w:rsidRPr="006E1FD9" w:rsidRDefault="00F71065" w:rsidP="00BD2F5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71065" w:rsidRPr="006E1FD9" w:rsidRDefault="00F71065" w:rsidP="00BD2F5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71065" w:rsidRPr="006E1FD9" w:rsidRDefault="00F71065" w:rsidP="00BD2F5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71065" w:rsidRPr="006E1FD9" w:rsidRDefault="00F71065" w:rsidP="00BD2F5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71065" w:rsidRPr="006E1FD9" w:rsidRDefault="00F71065" w:rsidP="00BD2F5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71065" w:rsidRPr="006E1FD9" w:rsidRDefault="00F71065" w:rsidP="00BD2F5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71065" w:rsidRPr="006E1FD9" w:rsidRDefault="00F71065" w:rsidP="00BD2F5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Рис. 4</w:t>
      </w:r>
    </w:p>
    <w:p w:rsidR="00B51575" w:rsidRPr="006E1FD9" w:rsidRDefault="00B51575" w:rsidP="00BD2F5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A030D2" w:rsidRPr="006E1FD9" w:rsidRDefault="00A030D2" w:rsidP="00BD2F5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Щоб побудувати графік функції </w:t>
      </w:r>
      <w:r w:rsidR="00F71065" w:rsidRPr="006E1FD9">
        <w:rPr>
          <w:rFonts w:ascii="Times New Roman" w:hAnsi="Times New Roman" w:cs="Times New Roman"/>
          <w:i/>
          <w:sz w:val="24"/>
          <w:szCs w:val="24"/>
          <w:lang w:val="uk-UA"/>
        </w:rPr>
        <w:t>g</w:t>
      </w:r>
      <w:r w:rsidR="00F71065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оберненої до функції </w:t>
      </w:r>
      <w:r w:rsidR="00F71065" w:rsidRPr="006E1FD9">
        <w:rPr>
          <w:rFonts w:ascii="Times New Roman" w:hAnsi="Times New Roman" w:cs="Times New Roman"/>
          <w:i/>
          <w:sz w:val="24"/>
          <w:szCs w:val="24"/>
          <w:lang w:val="uk-UA"/>
        </w:rPr>
        <w:t>f</w:t>
      </w:r>
      <w:r w:rsidR="00F71065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, треба графік функції </w:t>
      </w:r>
      <w:r w:rsidR="00F71065" w:rsidRPr="006E1FD9">
        <w:rPr>
          <w:rFonts w:ascii="Times New Roman" w:hAnsi="Times New Roman" w:cs="Times New Roman"/>
          <w:i/>
          <w:sz w:val="24"/>
          <w:szCs w:val="24"/>
          <w:lang w:val="uk-UA"/>
        </w:rPr>
        <w:t>f</w:t>
      </w:r>
      <w:r w:rsidR="00F71065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відобразити симетрично відносно прямої </w:t>
      </w:r>
      <w:r w:rsidR="00F71065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у = 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>х. Тоб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softHyphen/>
        <w:t xml:space="preserve">то графіки взаємно обернених функцій симетричні відносно прямої </w:t>
      </w:r>
      <w:r w:rsidR="00F71065" w:rsidRPr="006E1FD9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="00F71065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=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 xml:space="preserve">х </w:t>
      </w:r>
      <w:r w:rsidR="00F71065" w:rsidRPr="006E1FD9">
        <w:rPr>
          <w:rFonts w:ascii="Times New Roman" w:hAnsi="Times New Roman" w:cs="Times New Roman"/>
          <w:sz w:val="24"/>
          <w:szCs w:val="24"/>
          <w:lang w:val="uk-UA"/>
        </w:rPr>
        <w:t>(рис. 1 – 4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A030D2" w:rsidRPr="006E1FD9" w:rsidRDefault="00A030D2" w:rsidP="00F71065">
      <w:pPr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6E1FD9">
        <w:rPr>
          <w:rFonts w:ascii="Times New Roman" w:hAnsi="Times New Roman" w:cs="Times New Roman"/>
          <w:b/>
          <w:i/>
          <w:sz w:val="24"/>
          <w:szCs w:val="24"/>
          <w:lang w:val="uk-UA"/>
        </w:rPr>
        <w:t>Алгоритм знаходження формули функції, оберненої до заданої</w:t>
      </w:r>
    </w:p>
    <w:p w:rsidR="00A030D2" w:rsidRPr="006E1FD9" w:rsidRDefault="00F71065" w:rsidP="00F71065">
      <w:pPr>
        <w:ind w:left="142" w:hanging="142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З'ясувати, чи є функція </w:t>
      </w:r>
      <w:r w:rsidR="00A030D2" w:rsidRPr="006E1FD9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=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f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A030D2" w:rsidRPr="006E1FD9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>) оборотною на всій області виз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softHyphen/>
        <w:t>начення; якщо ні, то виділити підмножину області визначення, де функція зростає (спадає);</w:t>
      </w:r>
    </w:p>
    <w:p w:rsidR="00A030D2" w:rsidRPr="006E1FD9" w:rsidRDefault="00F71065" w:rsidP="00BD2F5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розв'язати рівняння </w:t>
      </w:r>
      <w:r w:rsidR="00A030D2" w:rsidRPr="006E1FD9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=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f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A030D2" w:rsidRPr="006E1FD9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) відносно змінної </w:t>
      </w:r>
      <w:r w:rsidR="00A030D2" w:rsidRPr="006E1FD9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>, тобто знайти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функцію </w:t>
      </w:r>
      <w:r w:rsidR="00A030D2" w:rsidRPr="006E1FD9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=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g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A030D2" w:rsidRPr="006E1FD9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>);</w:t>
      </w:r>
    </w:p>
    <w:p w:rsidR="00A030D2" w:rsidRPr="006E1FD9" w:rsidRDefault="00F71065" w:rsidP="00BD2F5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у формулі </w:t>
      </w:r>
      <w:r w:rsidR="00A030D2" w:rsidRPr="006E1FD9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=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g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A030D2" w:rsidRPr="006E1FD9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) замінити позначення змінних (замінити </w:t>
      </w:r>
      <w:r w:rsidR="00A030D2" w:rsidRPr="006E1FD9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на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030D2" w:rsidRPr="006E1FD9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, а </w:t>
      </w:r>
      <w:r w:rsidR="00A030D2" w:rsidRPr="006E1FD9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на </w:t>
      </w:r>
      <w:r w:rsidR="00A030D2" w:rsidRPr="006E1FD9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>);</w:t>
      </w:r>
    </w:p>
    <w:p w:rsidR="00A030D2" w:rsidRPr="006E1FD9" w:rsidRDefault="00F71065" w:rsidP="00BD2F5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функція </w:t>
      </w:r>
      <w:r w:rsidR="00A030D2" w:rsidRPr="006E1FD9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=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g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A030D2" w:rsidRPr="006E1FD9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) буде оберненою до </w:t>
      </w:r>
      <w:r w:rsidR="00A030D2" w:rsidRPr="006E1FD9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>=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f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A030D2" w:rsidRPr="006E1FD9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="00A030D2" w:rsidRPr="006E1FD9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954B7C" w:rsidRDefault="00954B7C" w:rsidP="00BD2F5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ПРИКЛАД 1.  Задайте формулою   функцію, обернену до функції  </w:t>
      </w:r>
      <w:r w:rsidRPr="00954B7C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2</w:t>
      </w:r>
      <w:r w:rsidRPr="00954B7C">
        <w:rPr>
          <w:rFonts w:ascii="Times New Roman" w:hAnsi="Times New Roman" w:cs="Times New Roman"/>
          <w:i/>
          <w:sz w:val="24"/>
          <w:szCs w:val="24"/>
          <w:lang w:val="uk-UA"/>
        </w:rPr>
        <w:t xml:space="preserve">х </w:t>
      </w:r>
      <w:r>
        <w:rPr>
          <w:rFonts w:ascii="Times New Roman" w:hAnsi="Times New Roman" w:cs="Times New Roman"/>
          <w:sz w:val="24"/>
          <w:szCs w:val="24"/>
          <w:lang w:val="uk-UA"/>
        </w:rPr>
        <w:t>+ 2,</w:t>
      </w:r>
    </w:p>
    <w:p w:rsidR="00954B7C" w:rsidRDefault="00954B7C" w:rsidP="00954B7C">
      <w:pPr>
        <w:pStyle w:val="a6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Виразимо х через у:     - </w:t>
      </w:r>
      <w:r w:rsidRPr="00954B7C">
        <w:rPr>
          <w:rFonts w:ascii="Times New Roman" w:hAnsi="Times New Roman" w:cs="Times New Roman"/>
          <w:sz w:val="24"/>
          <w:szCs w:val="24"/>
          <w:lang w:val="uk-UA"/>
        </w:rPr>
        <w:t xml:space="preserve"> 2</w:t>
      </w:r>
      <w:r w:rsidRPr="00954B7C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Pr="00954B7C">
        <w:rPr>
          <w:rFonts w:ascii="Times New Roman" w:hAnsi="Times New Roman" w:cs="Times New Roman"/>
          <w:sz w:val="24"/>
          <w:szCs w:val="24"/>
          <w:lang w:val="uk-UA"/>
        </w:rPr>
        <w:t xml:space="preserve"> = - </w:t>
      </w:r>
      <w:r w:rsidRPr="00954B7C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Pr="00954B7C">
        <w:rPr>
          <w:rFonts w:ascii="Times New Roman" w:hAnsi="Times New Roman" w:cs="Times New Roman"/>
          <w:sz w:val="24"/>
          <w:szCs w:val="24"/>
          <w:lang w:val="uk-UA"/>
        </w:rPr>
        <w:t xml:space="preserve"> + 2,</w:t>
      </w:r>
    </w:p>
    <w:p w:rsidR="00954B7C" w:rsidRDefault="00954B7C" w:rsidP="00954B7C">
      <w:pPr>
        <w:pStyle w:val="a6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       </w:t>
      </w:r>
      <w:r w:rsidRPr="00954B7C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0,5</w:t>
      </w:r>
      <w:r w:rsidRPr="00954B7C">
        <w:rPr>
          <w:rFonts w:ascii="Times New Roman" w:hAnsi="Times New Roman" w:cs="Times New Roman"/>
          <w:i/>
          <w:sz w:val="24"/>
          <w:szCs w:val="24"/>
          <w:lang w:val="uk-UA"/>
        </w:rPr>
        <w:t xml:space="preserve"> 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1,</w:t>
      </w:r>
    </w:p>
    <w:p w:rsidR="00954B7C" w:rsidRDefault="00954B7C" w:rsidP="00954B7C">
      <w:pPr>
        <w:pStyle w:val="a6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Заміни</w:t>
      </w:r>
      <w:r w:rsidRPr="00954B7C">
        <w:rPr>
          <w:rFonts w:ascii="Times New Roman" w:hAnsi="Times New Roman" w:cs="Times New Roman"/>
          <w:sz w:val="24"/>
          <w:szCs w:val="24"/>
          <w:lang w:val="uk-UA"/>
        </w:rPr>
        <w:t>мо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х </w:t>
      </w:r>
      <w:r w:rsidRPr="00954B7C">
        <w:rPr>
          <w:rFonts w:ascii="Times New Roman" w:hAnsi="Times New Roman" w:cs="Times New Roman"/>
          <w:sz w:val="24"/>
          <w:szCs w:val="24"/>
          <w:lang w:val="uk-UA"/>
        </w:rPr>
        <w:t>на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у, </w:t>
      </w:r>
      <w:r w:rsidRPr="00954B7C">
        <w:rPr>
          <w:rFonts w:ascii="Times New Roman" w:hAnsi="Times New Roman" w:cs="Times New Roman"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у </w:t>
      </w:r>
      <w:r w:rsidRPr="00954B7C">
        <w:rPr>
          <w:rFonts w:ascii="Times New Roman" w:hAnsi="Times New Roman" w:cs="Times New Roman"/>
          <w:sz w:val="24"/>
          <w:szCs w:val="24"/>
          <w:lang w:val="uk-UA"/>
        </w:rPr>
        <w:t>на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х:     </w:t>
      </w:r>
      <w:r w:rsidRPr="00954B7C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0,5 </w:t>
      </w:r>
      <w:r w:rsidRPr="00954B7C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1.</w:t>
      </w:r>
    </w:p>
    <w:p w:rsidR="00954B7C" w:rsidRDefault="00954B7C" w:rsidP="00954B7C">
      <w:pPr>
        <w:pStyle w:val="a6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Функція  </w:t>
      </w:r>
      <w:r w:rsidRPr="00954B7C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0,5 </w:t>
      </w:r>
      <w:r w:rsidRPr="00954B7C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1 обернена до функції </w:t>
      </w:r>
      <w:r w:rsidRPr="00954B7C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2</w:t>
      </w:r>
      <w:r w:rsidRPr="00954B7C">
        <w:rPr>
          <w:rFonts w:ascii="Times New Roman" w:hAnsi="Times New Roman" w:cs="Times New Roman"/>
          <w:i/>
          <w:sz w:val="24"/>
          <w:szCs w:val="24"/>
          <w:lang w:val="uk-UA"/>
        </w:rPr>
        <w:t xml:space="preserve">х </w:t>
      </w:r>
      <w:r>
        <w:rPr>
          <w:rFonts w:ascii="Times New Roman" w:hAnsi="Times New Roman" w:cs="Times New Roman"/>
          <w:sz w:val="24"/>
          <w:szCs w:val="24"/>
          <w:lang w:val="uk-UA"/>
        </w:rPr>
        <w:t>+ 2.</w:t>
      </w:r>
    </w:p>
    <w:p w:rsidR="00954B7C" w:rsidRPr="00954B7C" w:rsidRDefault="00954B7C" w:rsidP="00954B7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ІІІ. Закріплення знань. Формування навичок.</w:t>
      </w:r>
      <w:r w:rsidRPr="00954B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F71065" w:rsidRPr="006E1FD9" w:rsidRDefault="00F71065" w:rsidP="00BD2F5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6E1FD9">
        <w:rPr>
          <w:rFonts w:ascii="Times New Roman" w:hAnsi="Times New Roman" w:cs="Times New Roman"/>
          <w:sz w:val="24"/>
          <w:szCs w:val="24"/>
          <w:lang w:val="uk-UA"/>
        </w:rPr>
        <w:t>1. Задайте формулою функцію, обернену до функції:</w:t>
      </w:r>
    </w:p>
    <w:p w:rsidR="00EC6CD6" w:rsidRPr="006E1FD9" w:rsidRDefault="008B65EE" w:rsidP="008B65EE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6E1FD9">
        <w:rPr>
          <w:lang w:val="uk-UA"/>
        </w:rPr>
        <w:t xml:space="preserve">    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а)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= – 2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+ 3;       в)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= 4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– 10;     д)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= </w:t>
      </w:r>
      <w:r w:rsidR="00122E09" w:rsidRPr="006E1FD9">
        <w:rPr>
          <w:rFonts w:ascii="Times New Roman" w:hAnsi="Times New Roman" w:cs="Times New Roman"/>
          <w:sz w:val="24"/>
          <w:szCs w:val="24"/>
          <w:lang w:val="uk-UA"/>
        </w:rPr>
        <w:t>0,5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="00122E09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– 2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;    </w:t>
      </w:r>
    </w:p>
    <w:p w:rsidR="00122E09" w:rsidRDefault="008B65EE" w:rsidP="008B65EE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  б)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= – 2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+ 5;       г)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= </w:t>
      </w:r>
      <w:r w:rsidR="00122E09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8 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>– 2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;     </w:t>
      </w:r>
      <w:r w:rsidR="00122E09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е) 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у</w:t>
      </w: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= – </w:t>
      </w:r>
      <w:r w:rsidR="00122E09" w:rsidRPr="006E1FD9">
        <w:rPr>
          <w:rFonts w:ascii="Times New Roman" w:hAnsi="Times New Roman" w:cs="Times New Roman"/>
          <w:sz w:val="24"/>
          <w:szCs w:val="24"/>
          <w:lang w:val="uk-UA"/>
        </w:rPr>
        <w:t>0,4</w:t>
      </w:r>
      <w:r w:rsidRPr="006E1FD9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="00122E09"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+ 1.</w:t>
      </w:r>
    </w:p>
    <w:p w:rsidR="00954B7C" w:rsidRDefault="00954B7C" w:rsidP="008B65EE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ІY. Підведення підсумків. Виставлення оцінок.</w:t>
      </w:r>
    </w:p>
    <w:p w:rsidR="00954B7C" w:rsidRPr="00954B7C" w:rsidRDefault="00954B7C" w:rsidP="008B65EE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Y. Домашнє завдання.</w:t>
      </w:r>
    </w:p>
    <w:p w:rsidR="008B65EE" w:rsidRPr="006E1FD9" w:rsidRDefault="008B65EE" w:rsidP="008B65EE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6E1FD9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</w:p>
    <w:p w:rsidR="008B65EE" w:rsidRPr="008B65EE" w:rsidRDefault="008B65EE" w:rsidP="008B65EE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sectPr w:rsidR="008B65EE" w:rsidRPr="008B65EE" w:rsidSect="00A832C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23ECBE8"/>
    <w:lvl w:ilvl="0">
      <w:numFmt w:val="bullet"/>
      <w:lvlText w:val="*"/>
      <w:lvlJc w:val="left"/>
    </w:lvl>
  </w:abstractNum>
  <w:abstractNum w:abstractNumId="1">
    <w:nsid w:val="09CA47F0"/>
    <w:multiLevelType w:val="hybridMultilevel"/>
    <w:tmpl w:val="0062E6F2"/>
    <w:lvl w:ilvl="0" w:tplc="6AB659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27477D"/>
    <w:multiLevelType w:val="hybridMultilevel"/>
    <w:tmpl w:val="E7485972"/>
    <w:lvl w:ilvl="0" w:tplc="829AB7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6E1035"/>
    <w:multiLevelType w:val="hybridMultilevel"/>
    <w:tmpl w:val="520E64C8"/>
    <w:lvl w:ilvl="0" w:tplc="F10CEBCA">
      <w:numFmt w:val="bullet"/>
      <w:lvlText w:val=""/>
      <w:lvlJc w:val="left"/>
      <w:pPr>
        <w:ind w:left="178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86"/>
        <w:lvlJc w:val="left"/>
        <w:rPr>
          <w:rFonts w:ascii="Century Schoolbook" w:hAnsi="Century Schoolbook" w:hint="default"/>
        </w:rPr>
      </w:lvl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030D2"/>
    <w:rsid w:val="00122E09"/>
    <w:rsid w:val="00141EBA"/>
    <w:rsid w:val="005B5D0B"/>
    <w:rsid w:val="006E1FD9"/>
    <w:rsid w:val="007234D9"/>
    <w:rsid w:val="008B65EE"/>
    <w:rsid w:val="00954B7C"/>
    <w:rsid w:val="00A030D2"/>
    <w:rsid w:val="00A832CA"/>
    <w:rsid w:val="00B51575"/>
    <w:rsid w:val="00BD2F5C"/>
    <w:rsid w:val="00EC6CD6"/>
    <w:rsid w:val="00F71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030D2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A030D2"/>
    <w:pPr>
      <w:widowControl w:val="0"/>
      <w:autoSpaceDE w:val="0"/>
      <w:autoSpaceDN w:val="0"/>
      <w:adjustRightInd w:val="0"/>
      <w:spacing w:line="252" w:lineRule="exact"/>
      <w:ind w:firstLine="341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030D2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12">
    <w:name w:val="Font Style12"/>
    <w:basedOn w:val="a0"/>
    <w:uiPriority w:val="99"/>
    <w:rsid w:val="00A030D2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13">
    <w:name w:val="Font Style13"/>
    <w:basedOn w:val="a0"/>
    <w:uiPriority w:val="99"/>
    <w:rsid w:val="00A030D2"/>
    <w:rPr>
      <w:rFonts w:ascii="Century Schoolbook" w:hAnsi="Century Schoolbook" w:cs="Century Schoolbook"/>
      <w:sz w:val="18"/>
      <w:szCs w:val="18"/>
    </w:rPr>
  </w:style>
  <w:style w:type="character" w:customStyle="1" w:styleId="FontStyle14">
    <w:name w:val="Font Style14"/>
    <w:basedOn w:val="a0"/>
    <w:uiPriority w:val="99"/>
    <w:rsid w:val="00A030D2"/>
    <w:rPr>
      <w:rFonts w:ascii="Century Schoolbook" w:hAnsi="Century Schoolbook" w:cs="Century Schoolbook"/>
      <w:sz w:val="20"/>
      <w:szCs w:val="20"/>
    </w:rPr>
  </w:style>
  <w:style w:type="paragraph" w:customStyle="1" w:styleId="Style3">
    <w:name w:val="Style3"/>
    <w:basedOn w:val="a"/>
    <w:uiPriority w:val="99"/>
    <w:rsid w:val="00A030D2"/>
    <w:pPr>
      <w:widowControl w:val="0"/>
      <w:autoSpaceDE w:val="0"/>
      <w:autoSpaceDN w:val="0"/>
      <w:adjustRightInd w:val="0"/>
      <w:spacing w:line="319" w:lineRule="exact"/>
      <w:ind w:firstLine="338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A030D2"/>
    <w:rPr>
      <w:rFonts w:ascii="Franklin Gothic Demi Cond" w:hAnsi="Franklin Gothic Demi Cond" w:cs="Franklin Gothic Demi Cond"/>
      <w:sz w:val="12"/>
      <w:szCs w:val="12"/>
    </w:rPr>
  </w:style>
  <w:style w:type="character" w:customStyle="1" w:styleId="FontStyle16">
    <w:name w:val="Font Style16"/>
    <w:basedOn w:val="a0"/>
    <w:uiPriority w:val="99"/>
    <w:rsid w:val="00A030D2"/>
    <w:rPr>
      <w:rFonts w:ascii="Century Schoolbook" w:hAnsi="Century Schoolbook" w:cs="Century Schoolbook"/>
      <w:i/>
      <w:iCs/>
      <w:sz w:val="22"/>
      <w:szCs w:val="22"/>
    </w:rPr>
  </w:style>
  <w:style w:type="character" w:customStyle="1" w:styleId="FontStyle17">
    <w:name w:val="Font Style17"/>
    <w:basedOn w:val="a0"/>
    <w:uiPriority w:val="99"/>
    <w:rsid w:val="00A030D2"/>
    <w:rPr>
      <w:rFonts w:ascii="Sylfaen" w:hAnsi="Sylfaen" w:cs="Sylfaen"/>
      <w:b/>
      <w:bCs/>
      <w:i/>
      <w:iCs/>
      <w:spacing w:val="10"/>
      <w:sz w:val="12"/>
      <w:szCs w:val="12"/>
    </w:rPr>
  </w:style>
  <w:style w:type="character" w:styleId="a3">
    <w:name w:val="Placeholder Text"/>
    <w:basedOn w:val="a0"/>
    <w:uiPriority w:val="99"/>
    <w:semiHidden/>
    <w:rsid w:val="00B5157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515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157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710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2010-10-12T05:41:00Z</dcterms:created>
  <dcterms:modified xsi:type="dcterms:W3CDTF">2010-10-15T14:01:00Z</dcterms:modified>
</cp:coreProperties>
</file>